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56" w:rsidRPr="007A2D56" w:rsidRDefault="00292B8B" w:rsidP="00755F99">
      <w:pPr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4"/>
          <w:szCs w:val="24"/>
        </w:rPr>
      </w:pPr>
      <w:r>
        <w:rPr>
          <w:lang w:eastAsia="en-US"/>
        </w:rPr>
        <w:t xml:space="preserve">     </w:t>
      </w:r>
      <w:r w:rsidRPr="0033142F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33142F">
        <w:rPr>
          <w:rFonts w:ascii="Times New Roman" w:hAnsi="Times New Roman"/>
          <w:sz w:val="24"/>
          <w:szCs w:val="24"/>
        </w:rPr>
        <w:t xml:space="preserve"> </w:t>
      </w:r>
    </w:p>
    <w:p w:rsidR="00755F99" w:rsidRPr="00292B8B" w:rsidRDefault="00755F99" w:rsidP="00755F99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</w:t>
      </w:r>
      <w:r w:rsidRPr="00292B8B">
        <w:rPr>
          <w:rFonts w:ascii="Times New Roman" w:hAnsi="Times New Roman"/>
          <w:b/>
          <w:sz w:val="24"/>
          <w:szCs w:val="24"/>
        </w:rPr>
        <w:t xml:space="preserve">Аннотация к программе по родному (русскому) языку </w:t>
      </w:r>
      <w:r>
        <w:rPr>
          <w:rFonts w:ascii="Times New Roman" w:hAnsi="Times New Roman"/>
          <w:b/>
          <w:sz w:val="24"/>
          <w:szCs w:val="24"/>
        </w:rPr>
        <w:t>6</w:t>
      </w:r>
      <w:r w:rsidRPr="00292B8B">
        <w:rPr>
          <w:rFonts w:ascii="Times New Roman" w:hAnsi="Times New Roman"/>
          <w:b/>
          <w:sz w:val="24"/>
          <w:szCs w:val="24"/>
        </w:rPr>
        <w:t xml:space="preserve"> класс.</w:t>
      </w:r>
    </w:p>
    <w:p w:rsidR="00755F99" w:rsidRPr="00292B8B" w:rsidRDefault="00755F99" w:rsidP="00755F99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292B8B">
        <w:rPr>
          <w:rFonts w:ascii="Times New Roman" w:hAnsi="Times New Roman"/>
          <w:sz w:val="24"/>
          <w:szCs w:val="24"/>
        </w:rPr>
        <w:t xml:space="preserve"> Рабочая программа составлена на основе программы п</w:t>
      </w:r>
      <w:r>
        <w:rPr>
          <w:rFonts w:ascii="Times New Roman" w:hAnsi="Times New Roman"/>
          <w:sz w:val="24"/>
          <w:szCs w:val="24"/>
        </w:rPr>
        <w:t>о родному (русскому) языку для 6</w:t>
      </w:r>
      <w:r w:rsidRPr="00292B8B">
        <w:rPr>
          <w:rFonts w:ascii="Times New Roman" w:hAnsi="Times New Roman"/>
          <w:sz w:val="24"/>
          <w:szCs w:val="24"/>
        </w:rPr>
        <w:t xml:space="preserve"> классов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общего образования.</w:t>
      </w:r>
    </w:p>
    <w:p w:rsidR="00755F99" w:rsidRPr="00292B8B" w:rsidRDefault="00755F99" w:rsidP="00755F99">
      <w:pPr>
        <w:spacing w:after="0" w:line="240" w:lineRule="auto"/>
        <w:ind w:firstLine="709"/>
        <w:contextualSpacing/>
        <w:rPr>
          <w:rFonts w:ascii="Times New Roman" w:hAnsi="Times New Roman"/>
          <w:bCs/>
          <w:sz w:val="24"/>
          <w:szCs w:val="24"/>
        </w:rPr>
      </w:pPr>
      <w:r w:rsidRPr="00292B8B">
        <w:rPr>
          <w:rFonts w:ascii="Times New Roman" w:hAnsi="Times New Roman"/>
          <w:bCs/>
          <w:sz w:val="24"/>
          <w:szCs w:val="24"/>
        </w:rPr>
        <w:t xml:space="preserve">Данная рабочая программа ориентирована на использование учебников предметной линии в соответствии с программой к </w:t>
      </w:r>
      <w:proofErr w:type="gramStart"/>
      <w:r w:rsidRPr="00292B8B">
        <w:rPr>
          <w:rFonts w:ascii="Times New Roman" w:hAnsi="Times New Roman"/>
          <w:bCs/>
          <w:sz w:val="24"/>
          <w:szCs w:val="24"/>
        </w:rPr>
        <w:t>учебнику</w:t>
      </w:r>
      <w:r>
        <w:rPr>
          <w:rFonts w:ascii="Times New Roman" w:hAnsi="Times New Roman"/>
          <w:sz w:val="24"/>
          <w:szCs w:val="24"/>
        </w:rPr>
        <w:t xml:space="preserve">  «</w:t>
      </w:r>
      <w:proofErr w:type="gramEnd"/>
      <w:r>
        <w:rPr>
          <w:rFonts w:ascii="Times New Roman" w:hAnsi="Times New Roman"/>
          <w:sz w:val="24"/>
          <w:szCs w:val="24"/>
        </w:rPr>
        <w:t>Родной русский язык 6</w:t>
      </w:r>
      <w:r w:rsidRPr="00292B8B">
        <w:rPr>
          <w:rFonts w:ascii="Times New Roman" w:hAnsi="Times New Roman"/>
          <w:sz w:val="24"/>
          <w:szCs w:val="24"/>
        </w:rPr>
        <w:t xml:space="preserve"> класс» (авторы Александрова О.М., Вербицкая Л.А., Богданов С.И.  </w:t>
      </w:r>
      <w:proofErr w:type="gramStart"/>
      <w:r w:rsidRPr="00292B8B">
        <w:rPr>
          <w:rFonts w:ascii="Times New Roman" w:hAnsi="Times New Roman"/>
          <w:sz w:val="24"/>
          <w:szCs w:val="24"/>
        </w:rPr>
        <w:t>и</w:t>
      </w:r>
      <w:proofErr w:type="gramEnd"/>
      <w:r w:rsidRPr="00292B8B">
        <w:rPr>
          <w:rFonts w:ascii="Times New Roman" w:hAnsi="Times New Roman"/>
          <w:sz w:val="24"/>
          <w:szCs w:val="24"/>
        </w:rPr>
        <w:t xml:space="preserve"> др. М: Просвещение 2020).  </w:t>
      </w:r>
      <w:proofErr w:type="gramStart"/>
      <w:r w:rsidRPr="00292B8B">
        <w:rPr>
          <w:rFonts w:ascii="Times New Roman" w:hAnsi="Times New Roman"/>
          <w:sz w:val="24"/>
          <w:szCs w:val="24"/>
        </w:rPr>
        <w:t>Программа  под</w:t>
      </w:r>
      <w:proofErr w:type="gramEnd"/>
      <w:r w:rsidRPr="00292B8B">
        <w:rPr>
          <w:rFonts w:ascii="Times New Roman" w:hAnsi="Times New Roman"/>
          <w:sz w:val="24"/>
          <w:szCs w:val="24"/>
        </w:rPr>
        <w:t xml:space="preserve"> редакцией Александрова О.М., Вербицкая Л.А., Богданов С.И. рассчитана на 17 часов.</w:t>
      </w:r>
    </w:p>
    <w:p w:rsidR="00755F99" w:rsidRPr="00292B8B" w:rsidRDefault="00755F99" w:rsidP="00755F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92B8B">
        <w:rPr>
          <w:sz w:val="24"/>
          <w:szCs w:val="24"/>
          <w:lang w:eastAsia="en-US"/>
        </w:rPr>
        <w:t xml:space="preserve">  </w:t>
      </w:r>
      <w:r w:rsidRPr="00292B8B">
        <w:rPr>
          <w:rFonts w:ascii="Times New Roman" w:hAnsi="Times New Roman"/>
          <w:sz w:val="24"/>
          <w:szCs w:val="24"/>
        </w:rPr>
        <w:t xml:space="preserve">Примерная рабочая программа учебного предмета «Родной (русский) язык» </w:t>
      </w:r>
      <w:r w:rsidRPr="00292B8B">
        <w:rPr>
          <w:rFonts w:ascii="Times New Roman" w:hAnsi="Times New Roman"/>
          <w:sz w:val="24"/>
          <w:szCs w:val="24"/>
          <w:lang w:val="tt-RU"/>
        </w:rPr>
        <w:t>д</w:t>
      </w:r>
      <w:r w:rsidRPr="00292B8B">
        <w:rPr>
          <w:rFonts w:ascii="Times New Roman" w:hAnsi="Times New Roman"/>
          <w:sz w:val="24"/>
          <w:szCs w:val="24"/>
        </w:rPr>
        <w:t xml:space="preserve">ля общеобразовательных организаций с обучением на русском языке (далее – Примерная рабочая программа) разработана в соответствии с Федеральными государственными образовательными </w:t>
      </w:r>
      <w:r w:rsidRPr="00292B8B">
        <w:rPr>
          <w:rFonts w:ascii="Times New Roman" w:hAnsi="Times New Roman"/>
          <w:spacing w:val="-2"/>
          <w:sz w:val="24"/>
          <w:szCs w:val="24"/>
        </w:rPr>
        <w:t>стандартами (далее – ФГОС) и</w:t>
      </w:r>
      <w:r w:rsidRPr="00292B8B">
        <w:rPr>
          <w:rFonts w:ascii="Times New Roman" w:hAnsi="Times New Roman"/>
          <w:sz w:val="24"/>
          <w:szCs w:val="24"/>
        </w:rPr>
        <w:t xml:space="preserve"> определяет цели, задачи, планируемые результаты и содержание предмета. </w:t>
      </w:r>
    </w:p>
    <w:p w:rsidR="00755F99" w:rsidRPr="00292B8B" w:rsidRDefault="00755F99" w:rsidP="00755F9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92B8B">
        <w:rPr>
          <w:rFonts w:ascii="Times New Roman" w:hAnsi="Times New Roman"/>
          <w:b/>
          <w:bCs/>
          <w:color w:val="000000"/>
          <w:sz w:val="24"/>
          <w:szCs w:val="24"/>
        </w:rPr>
        <w:t>Целями</w:t>
      </w:r>
      <w:r w:rsidRPr="00292B8B">
        <w:rPr>
          <w:rFonts w:ascii="Times New Roman" w:hAnsi="Times New Roman"/>
          <w:bCs/>
          <w:color w:val="000000"/>
          <w:sz w:val="24"/>
          <w:szCs w:val="24"/>
        </w:rPr>
        <w:t xml:space="preserve"> изучения родного (русского)</w:t>
      </w:r>
      <w:r>
        <w:rPr>
          <w:rFonts w:ascii="Times New Roman" w:hAnsi="Times New Roman"/>
          <w:sz w:val="24"/>
          <w:szCs w:val="24"/>
        </w:rPr>
        <w:t xml:space="preserve"> языка в 6</w:t>
      </w:r>
      <w:bookmarkStart w:id="0" w:name="_GoBack"/>
      <w:bookmarkEnd w:id="0"/>
      <w:r w:rsidRPr="00292B8B">
        <w:rPr>
          <w:rFonts w:ascii="Times New Roman" w:hAnsi="Times New Roman"/>
          <w:sz w:val="24"/>
          <w:szCs w:val="24"/>
        </w:rPr>
        <w:t xml:space="preserve"> классе являются:</w:t>
      </w:r>
    </w:p>
    <w:p w:rsidR="00755F99" w:rsidRPr="00292B8B" w:rsidRDefault="00755F99" w:rsidP="00755F9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92B8B">
        <w:rPr>
          <w:rFonts w:ascii="Times New Roman" w:hAnsi="Times New Roman"/>
          <w:bCs/>
          <w:color w:val="000000"/>
          <w:sz w:val="24"/>
          <w:szCs w:val="24"/>
        </w:rPr>
        <w:t>воспитание</w:t>
      </w:r>
      <w:proofErr w:type="gramEnd"/>
      <w:r w:rsidRPr="00292B8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292B8B">
        <w:rPr>
          <w:rFonts w:ascii="Times New Roman" w:hAnsi="Times New Roman"/>
          <w:color w:val="000000"/>
          <w:sz w:val="24"/>
          <w:szCs w:val="24"/>
        </w:rPr>
        <w:t>уважения к родному языку, сознательного отношения к нему как явлению культуры; осмысление родного языка как основного средства общения и получения знаний в разных сферах человеческой деятельности; средства освоения морально-этических норм, принятых в обществе; осознание эстетической ценности родного языка;</w:t>
      </w:r>
    </w:p>
    <w:p w:rsidR="00755F99" w:rsidRPr="00292B8B" w:rsidRDefault="00755F99" w:rsidP="00755F9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92B8B">
        <w:rPr>
          <w:rFonts w:ascii="Times New Roman" w:hAnsi="Times New Roman"/>
          <w:color w:val="000000"/>
          <w:sz w:val="24"/>
          <w:szCs w:val="24"/>
        </w:rPr>
        <w:t>воспитание</w:t>
      </w:r>
      <w:proofErr w:type="gramEnd"/>
      <w:r w:rsidRPr="00292B8B">
        <w:rPr>
          <w:rFonts w:ascii="Times New Roman" w:hAnsi="Times New Roman"/>
          <w:color w:val="000000"/>
          <w:sz w:val="24"/>
          <w:szCs w:val="24"/>
        </w:rPr>
        <w:t xml:space="preserve"> гражданственности и патриотизма; интереса и любви к русскому языку;</w:t>
      </w:r>
    </w:p>
    <w:p w:rsidR="00755F99" w:rsidRPr="00292B8B" w:rsidRDefault="00755F99" w:rsidP="00755F9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92B8B">
        <w:rPr>
          <w:rFonts w:ascii="Times New Roman" w:hAnsi="Times New Roman"/>
          <w:color w:val="000000"/>
          <w:sz w:val="24"/>
          <w:szCs w:val="24"/>
        </w:rPr>
        <w:t>овладение</w:t>
      </w:r>
      <w:proofErr w:type="gramEnd"/>
      <w:r w:rsidRPr="00292B8B">
        <w:rPr>
          <w:rFonts w:ascii="Times New Roman" w:hAnsi="Times New Roman"/>
          <w:color w:val="000000"/>
          <w:sz w:val="24"/>
          <w:szCs w:val="24"/>
        </w:rPr>
        <w:t xml:space="preserve"> русским языком как средством общения в повседневной жизни и учебной деятельности; </w:t>
      </w:r>
    </w:p>
    <w:p w:rsidR="00755F99" w:rsidRPr="00292B8B" w:rsidRDefault="00755F99" w:rsidP="00755F9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92B8B">
        <w:rPr>
          <w:rFonts w:ascii="Times New Roman" w:eastAsia="Arial Unicode MS" w:hAnsi="Times New Roman"/>
          <w:bCs/>
          <w:color w:val="000000"/>
          <w:sz w:val="24"/>
          <w:szCs w:val="24"/>
        </w:rPr>
        <w:t>совершенствование</w:t>
      </w:r>
      <w:proofErr w:type="gramEnd"/>
      <w:r w:rsidRPr="00292B8B">
        <w:rPr>
          <w:rFonts w:ascii="Times New Roman" w:eastAsia="Arial Unicode MS" w:hAnsi="Times New Roman"/>
          <w:color w:val="000000"/>
          <w:sz w:val="24"/>
          <w:szCs w:val="24"/>
        </w:rPr>
        <w:t xml:space="preserve">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обучающихся;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755F99" w:rsidRPr="00292B8B" w:rsidRDefault="00755F99" w:rsidP="00755F9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92B8B">
        <w:rPr>
          <w:rFonts w:ascii="Times New Roman" w:eastAsia="Arial Unicode MS" w:hAnsi="Times New Roman"/>
          <w:bCs/>
          <w:color w:val="000000"/>
          <w:sz w:val="24"/>
          <w:szCs w:val="24"/>
        </w:rPr>
        <w:t>освоение</w:t>
      </w:r>
      <w:proofErr w:type="gramEnd"/>
      <w:r w:rsidRPr="00292B8B">
        <w:rPr>
          <w:rFonts w:ascii="Times New Roman" w:eastAsia="Arial Unicode MS" w:hAnsi="Times New Roman"/>
          <w:bCs/>
          <w:color w:val="000000"/>
          <w:sz w:val="24"/>
          <w:szCs w:val="24"/>
        </w:rPr>
        <w:t xml:space="preserve"> </w:t>
      </w:r>
      <w:r w:rsidRPr="00292B8B">
        <w:rPr>
          <w:rFonts w:ascii="Times New Roman" w:eastAsia="Arial Unicode MS" w:hAnsi="Times New Roman"/>
          <w:color w:val="000000"/>
          <w:sz w:val="24"/>
          <w:szCs w:val="24"/>
        </w:rPr>
        <w:t>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755F99" w:rsidRPr="00292B8B" w:rsidRDefault="00755F99" w:rsidP="00755F9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92B8B">
        <w:rPr>
          <w:rFonts w:ascii="Times New Roman" w:eastAsia="Arial Unicode MS" w:hAnsi="Times New Roman"/>
          <w:bCs/>
          <w:color w:val="000000"/>
          <w:sz w:val="24"/>
          <w:szCs w:val="24"/>
        </w:rPr>
        <w:t>формирование</w:t>
      </w:r>
      <w:proofErr w:type="gramEnd"/>
      <w:r w:rsidRPr="00292B8B">
        <w:rPr>
          <w:rFonts w:ascii="Times New Roman" w:eastAsia="Arial Unicode MS" w:hAnsi="Times New Roman"/>
          <w:bCs/>
          <w:color w:val="000000"/>
          <w:sz w:val="24"/>
          <w:szCs w:val="24"/>
        </w:rPr>
        <w:t xml:space="preserve"> </w:t>
      </w:r>
      <w:r w:rsidRPr="00292B8B">
        <w:rPr>
          <w:rFonts w:ascii="Times New Roman" w:eastAsia="Arial Unicode MS" w:hAnsi="Times New Roman"/>
          <w:color w:val="000000"/>
          <w:sz w:val="24"/>
          <w:szCs w:val="24"/>
        </w:rPr>
        <w:t>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755F99" w:rsidRPr="00292B8B" w:rsidRDefault="00755F99" w:rsidP="00755F99">
      <w:pPr>
        <w:rPr>
          <w:sz w:val="24"/>
          <w:szCs w:val="24"/>
        </w:rPr>
      </w:pPr>
    </w:p>
    <w:p w:rsidR="001E0140" w:rsidRPr="00292B8B" w:rsidRDefault="001E0140">
      <w:pPr>
        <w:rPr>
          <w:sz w:val="24"/>
          <w:szCs w:val="24"/>
        </w:rPr>
      </w:pPr>
    </w:p>
    <w:sectPr w:rsidR="001E0140" w:rsidRPr="00292B8B" w:rsidSect="00292B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645"/>
    <w:rsid w:val="001E0140"/>
    <w:rsid w:val="00292B8B"/>
    <w:rsid w:val="003D0EAD"/>
    <w:rsid w:val="00755F99"/>
    <w:rsid w:val="007A2D56"/>
    <w:rsid w:val="00C8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0D8CF2-B777-43CC-B157-1700BFB87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B8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92B8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384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Барковская Ольга</dc:creator>
  <cp:keywords/>
  <dc:description/>
  <cp:lastModifiedBy>Барковская Ольга</cp:lastModifiedBy>
  <cp:revision>7</cp:revision>
  <dcterms:created xsi:type="dcterms:W3CDTF">2020-09-08T13:17:00Z</dcterms:created>
  <dcterms:modified xsi:type="dcterms:W3CDTF">2020-09-08T13:34:00Z</dcterms:modified>
</cp:coreProperties>
</file>